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4E" w:rsidRPr="00E03530" w:rsidRDefault="0096604E" w:rsidP="0096604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7D910A8D" wp14:editId="404EC347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E" w:rsidRPr="00E03530" w:rsidRDefault="0096604E" w:rsidP="0096604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</w:pPr>
      <w:r w:rsidRPr="00E03530"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  <w:t>Администрация Верхнекетского район</w:t>
      </w:r>
      <w:r w:rsidRPr="00E03530">
        <w:rPr>
          <w:rFonts w:ascii="Arial" w:eastAsia="Times New Roman" w:hAnsi="Arial" w:cs="Times New Roman"/>
          <w:b/>
          <w:sz w:val="36"/>
          <w:szCs w:val="20"/>
          <w:lang w:eastAsia="ru-RU"/>
        </w:rPr>
        <w:t>а</w:t>
      </w: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E03530">
        <w:rPr>
          <w:rFonts w:ascii="Arial" w:eastAsia="Times New Roman" w:hAnsi="Arial" w:cs="Times New Roman"/>
          <w:b/>
          <w:sz w:val="32"/>
          <w:szCs w:val="20"/>
          <w:lang w:eastAsia="ru-RU"/>
        </w:rPr>
        <w:t xml:space="preserve">    ПОСТАНОВЛЕНИЕ</w:t>
      </w: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96604E" w:rsidRPr="00E03530" w:rsidTr="00B33A01">
        <w:tc>
          <w:tcPr>
            <w:tcW w:w="2835" w:type="dxa"/>
          </w:tcPr>
          <w:p w:rsidR="0096604E" w:rsidRPr="00E03530" w:rsidRDefault="0096604E" w:rsidP="00657EB3">
            <w:pPr>
              <w:keepNext/>
              <w:widowControl w:val="0"/>
              <w:spacing w:after="2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«</w:t>
            </w:r>
            <w:r w:rsidR="00657EB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31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»</w:t>
            </w:r>
            <w:r w:rsidR="00657EB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июля</w:t>
            </w:r>
            <w:r w:rsidR="00DB71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201</w:t>
            </w:r>
            <w:r w:rsidR="00C23E5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4395" w:type="dxa"/>
          </w:tcPr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р.п. Белый Яр </w:t>
            </w:r>
          </w:p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409" w:type="dxa"/>
          </w:tcPr>
          <w:p w:rsidR="0096604E" w:rsidRPr="00E03530" w:rsidRDefault="0096604E" w:rsidP="00733ABF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</w:t>
            </w:r>
            <w:r w:rsidR="00657EB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818</w:t>
            </w:r>
            <w:bookmarkStart w:id="0" w:name="_GoBack"/>
            <w:bookmarkEnd w:id="0"/>
            <w:r w:rsidR="00A32E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96604E" w:rsidRPr="00733ABF" w:rsidRDefault="0096604E" w:rsidP="0096604E">
      <w:pPr>
        <w:framePr w:w="4682" w:h="1177" w:hSpace="180" w:wrap="around" w:vAnchor="text" w:hAnchor="page" w:x="1452" w:y="56"/>
        <w:spacing w:before="240"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проведении торгов в форме открытого аукциона в целях предоставления земельного участка </w:t>
      </w:r>
      <w:r w:rsidR="00C23E54">
        <w:rPr>
          <w:rFonts w:ascii="Arial" w:eastAsia="Times New Roman" w:hAnsi="Arial" w:cs="Times New Roman"/>
          <w:b/>
          <w:sz w:val="24"/>
          <w:szCs w:val="24"/>
          <w:lang w:eastAsia="ru-RU"/>
        </w:rPr>
        <w:t>с видом разрешённого использования</w:t>
      </w:r>
      <w:r w:rsidR="001C6DE4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733AB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объекты складского назначения различного профиля </w:t>
      </w:r>
      <w:r w:rsidR="00733ABF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IV</w:t>
      </w:r>
      <w:r w:rsidR="00733ABF" w:rsidRPr="00733ABF">
        <w:rPr>
          <w:rFonts w:ascii="Arial" w:eastAsia="Times New Roman" w:hAnsi="Arial" w:cs="Times New Roman"/>
          <w:b/>
          <w:sz w:val="24"/>
          <w:szCs w:val="24"/>
          <w:lang w:eastAsia="ru-RU"/>
        </w:rPr>
        <w:t>-</w:t>
      </w:r>
      <w:r w:rsidR="00733ABF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V</w:t>
      </w:r>
      <w:r w:rsidR="00733AB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класса вредности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24C92" w:rsidRDefault="00924C92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3E54" w:rsidRDefault="00C23E54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sz w:val="24"/>
          <w:szCs w:val="24"/>
          <w:lang w:eastAsia="ru-RU"/>
        </w:rPr>
        <w:t>На основании ст. 39.11, ст.39.12 Земельного кодекса Российской Федерации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E03530">
        <w:rPr>
          <w:rFonts w:ascii="Arial" w:eastAsia="Times New Roman" w:hAnsi="Arial" w:cs="Times New Roman"/>
          <w:b/>
          <w:sz w:val="24"/>
          <w:szCs w:val="24"/>
          <w:lang w:eastAsia="ru-RU"/>
        </w:rPr>
        <w:t>ПОСТАНОВЛЯЮ: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C23E54" w:rsidRPr="00C23E54" w:rsidRDefault="0096604E" w:rsidP="00733A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Провести торги в форме открытого аукциона на право заключения договора аренды земельного участка общей площадью </w:t>
      </w:r>
      <w:r w:rsidR="00733ABF">
        <w:rPr>
          <w:rFonts w:ascii="Arial" w:eastAsia="Times New Roman" w:hAnsi="Arial" w:cs="Times New Roman"/>
          <w:sz w:val="24"/>
          <w:szCs w:val="24"/>
          <w:lang w:eastAsia="ru-RU"/>
        </w:rPr>
        <w:t>9046</w:t>
      </w:r>
      <w:r w:rsidR="00924C92">
        <w:rPr>
          <w:rFonts w:ascii="Arial" w:eastAsia="Times New Roman" w:hAnsi="Arial" w:cs="Times New Roman"/>
          <w:sz w:val="24"/>
          <w:szCs w:val="24"/>
          <w:lang w:eastAsia="ru-RU"/>
        </w:rPr>
        <w:t xml:space="preserve">,0 кв.м., адрес: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Российская Федерация,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Томская область, Верхнекетский район,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 xml:space="preserve">п. </w:t>
      </w:r>
      <w:r w:rsidR="00733ABF">
        <w:rPr>
          <w:rFonts w:ascii="Arial" w:eastAsia="Times New Roman" w:hAnsi="Arial" w:cs="Times New Roman"/>
          <w:sz w:val="24"/>
          <w:szCs w:val="24"/>
          <w:lang w:eastAsia="ru-RU"/>
        </w:rPr>
        <w:t>Степановка</w:t>
      </w:r>
      <w:r w:rsidR="00924C92">
        <w:rPr>
          <w:rFonts w:ascii="Arial" w:eastAsia="Times New Roman" w:hAnsi="Arial" w:cs="Times New Roman"/>
          <w:sz w:val="24"/>
          <w:szCs w:val="24"/>
          <w:lang w:eastAsia="ru-RU"/>
        </w:rPr>
        <w:t xml:space="preserve">, ул. </w:t>
      </w:r>
      <w:r w:rsidR="00733ABF">
        <w:rPr>
          <w:rFonts w:ascii="Arial" w:eastAsia="Times New Roman" w:hAnsi="Arial" w:cs="Times New Roman"/>
          <w:sz w:val="24"/>
          <w:szCs w:val="24"/>
          <w:lang w:eastAsia="ru-RU"/>
        </w:rPr>
        <w:t>Лесная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 xml:space="preserve">, </w:t>
      </w:r>
      <w:r w:rsidR="00733ABF">
        <w:rPr>
          <w:rFonts w:ascii="Arial" w:eastAsia="Times New Roman" w:hAnsi="Arial" w:cs="Times New Roman"/>
          <w:sz w:val="24"/>
          <w:szCs w:val="24"/>
          <w:lang w:eastAsia="ru-RU"/>
        </w:rPr>
        <w:t>99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, с кадастровым номером 70:04:010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733ABF">
        <w:rPr>
          <w:rFonts w:ascii="Arial" w:eastAsia="Times New Roman" w:hAnsi="Arial" w:cs="Times New Roman"/>
          <w:sz w:val="24"/>
          <w:szCs w:val="24"/>
          <w:lang w:eastAsia="ru-RU"/>
        </w:rPr>
        <w:t>21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r w:rsidR="00733ABF">
        <w:rPr>
          <w:rFonts w:ascii="Arial" w:eastAsia="Times New Roman" w:hAnsi="Arial" w:cs="Times New Roman"/>
          <w:sz w:val="24"/>
          <w:szCs w:val="24"/>
          <w:lang w:eastAsia="ru-RU"/>
        </w:rPr>
        <w:t>2758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из земель населенных пунктов, разрешенное использование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: </w:t>
      </w:r>
      <w:r w:rsidR="00733ABF" w:rsidRPr="00733ABF">
        <w:rPr>
          <w:rFonts w:ascii="Arial" w:eastAsia="Times New Roman" w:hAnsi="Arial" w:cs="Times New Roman"/>
          <w:sz w:val="24"/>
          <w:szCs w:val="24"/>
          <w:lang w:eastAsia="ru-RU"/>
        </w:rPr>
        <w:t>объекты складского назначения различного профиля IV-V класса вредности</w:t>
      </w:r>
      <w:r w:rsidR="00A32E7D" w:rsidRPr="00A32E7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>(далее земельный участок)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6604E" w:rsidRPr="00C23E54" w:rsidRDefault="0096604E" w:rsidP="00C23E5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23E54">
        <w:rPr>
          <w:rFonts w:ascii="Arial" w:eastAsia="Times New Roman" w:hAnsi="Arial" w:cs="Times New Roman"/>
          <w:sz w:val="24"/>
          <w:szCs w:val="24"/>
          <w:lang w:eastAsia="ru-RU"/>
        </w:rPr>
        <w:t>Определить: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Начальную цену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годовой арендной платы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: </w:t>
      </w:r>
      <w:r w:rsidR="00F73F3D">
        <w:rPr>
          <w:rFonts w:ascii="Arial" w:eastAsia="Times New Roman" w:hAnsi="Arial" w:cs="Times New Roman"/>
          <w:sz w:val="24"/>
          <w:szCs w:val="24"/>
          <w:lang w:eastAsia="ru-RU"/>
        </w:rPr>
        <w:t>26400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F73F3D">
        <w:rPr>
          <w:rFonts w:ascii="Arial" w:eastAsia="Times New Roman" w:hAnsi="Arial" w:cs="Times New Roman"/>
          <w:sz w:val="24"/>
          <w:szCs w:val="24"/>
          <w:lang w:eastAsia="ru-RU"/>
        </w:rPr>
        <w:t>двадцать шесть тысяч четыреста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) рублей 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275CD3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копе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ек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, в соответствии с отчетом от </w:t>
      </w:r>
      <w:r w:rsidR="00733ABF">
        <w:rPr>
          <w:rFonts w:ascii="Arial" w:eastAsia="Times New Roman" w:hAnsi="Arial" w:cs="Times New Roman"/>
          <w:sz w:val="24"/>
          <w:szCs w:val="24"/>
          <w:lang w:eastAsia="ru-RU"/>
        </w:rPr>
        <w:t>16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.0</w:t>
      </w:r>
      <w:r w:rsidR="00733ABF"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.201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года №</w:t>
      </w:r>
      <w:r w:rsidR="0083005E">
        <w:rPr>
          <w:rFonts w:ascii="Arial" w:eastAsia="Times New Roman" w:hAnsi="Arial" w:cs="Times New Roman"/>
          <w:sz w:val="24"/>
          <w:szCs w:val="24"/>
          <w:lang w:eastAsia="ru-RU"/>
        </w:rPr>
        <w:t>ОП-</w:t>
      </w:r>
      <w:r w:rsidR="00733ABF">
        <w:rPr>
          <w:rFonts w:ascii="Arial" w:eastAsia="Times New Roman" w:hAnsi="Arial" w:cs="Times New Roman"/>
          <w:sz w:val="24"/>
          <w:szCs w:val="24"/>
          <w:lang w:eastAsia="ru-RU"/>
        </w:rPr>
        <w:t>212</w:t>
      </w:r>
      <w:r w:rsidR="0083005E">
        <w:rPr>
          <w:rFonts w:ascii="Arial" w:eastAsia="Times New Roman" w:hAnsi="Arial" w:cs="Times New Roman"/>
          <w:sz w:val="24"/>
          <w:szCs w:val="24"/>
          <w:lang w:eastAsia="ru-RU"/>
        </w:rPr>
        <w:t>/18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«</w:t>
      </w:r>
      <w:r w:rsidR="0083005E">
        <w:rPr>
          <w:rFonts w:ascii="Arial" w:eastAsia="Times New Roman" w:hAnsi="Arial" w:cs="Times New Roman"/>
          <w:sz w:val="24"/>
          <w:szCs w:val="24"/>
          <w:lang w:eastAsia="ru-RU"/>
        </w:rPr>
        <w:t>Оценка плюс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».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Шаг аукциона –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F73F3D">
        <w:rPr>
          <w:rFonts w:ascii="Arial" w:eastAsia="Times New Roman" w:hAnsi="Arial" w:cs="Times New Roman"/>
          <w:sz w:val="24"/>
          <w:szCs w:val="24"/>
          <w:lang w:eastAsia="ru-RU"/>
        </w:rPr>
        <w:t xml:space="preserve">792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="00F73F3D">
        <w:rPr>
          <w:rFonts w:ascii="Arial" w:eastAsia="Times New Roman" w:hAnsi="Arial" w:cs="Times New Roman"/>
          <w:sz w:val="24"/>
          <w:szCs w:val="24"/>
          <w:lang w:eastAsia="ru-RU"/>
        </w:rPr>
        <w:t>семьсот девяносто два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) рубл</w:t>
      </w:r>
      <w:r w:rsidR="00130D37">
        <w:rPr>
          <w:rFonts w:ascii="Arial" w:eastAsia="Times New Roman" w:hAnsi="Arial" w:cs="Times New Roman"/>
          <w:sz w:val="24"/>
          <w:szCs w:val="24"/>
          <w:lang w:eastAsia="ru-RU"/>
        </w:rPr>
        <w:t>я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0F0E01">
        <w:rPr>
          <w:rFonts w:ascii="Arial" w:eastAsia="Times New Roman" w:hAnsi="Arial" w:cs="Times New Roman"/>
          <w:sz w:val="24"/>
          <w:szCs w:val="24"/>
          <w:lang w:eastAsia="ru-RU"/>
        </w:rPr>
        <w:t>00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копе</w:t>
      </w:r>
      <w:r w:rsidR="00224E6F">
        <w:rPr>
          <w:rFonts w:ascii="Arial" w:eastAsia="Times New Roman" w:hAnsi="Arial" w:cs="Times New Roman"/>
          <w:sz w:val="24"/>
          <w:szCs w:val="24"/>
          <w:lang w:eastAsia="ru-RU"/>
        </w:rPr>
        <w:t>ек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Размер задатка – </w:t>
      </w:r>
      <w:r w:rsidR="00130D37">
        <w:rPr>
          <w:rFonts w:ascii="Arial" w:eastAsia="Times New Roman" w:hAnsi="Arial" w:cs="Times New Roman"/>
          <w:sz w:val="24"/>
          <w:szCs w:val="24"/>
          <w:lang w:eastAsia="ru-RU"/>
        </w:rPr>
        <w:t>5280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130D37">
        <w:rPr>
          <w:rFonts w:ascii="Arial" w:eastAsia="Times New Roman" w:hAnsi="Arial" w:cs="Times New Roman"/>
          <w:sz w:val="24"/>
          <w:szCs w:val="24"/>
          <w:lang w:eastAsia="ru-RU"/>
        </w:rPr>
        <w:t>пять тысяч двести восемьдесят</w:t>
      </w:r>
      <w:r w:rsidR="0083005E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рублей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377448">
        <w:rPr>
          <w:rFonts w:ascii="Arial" w:eastAsia="Times New Roman" w:hAnsi="Arial" w:cs="Times New Roman"/>
          <w:sz w:val="24"/>
          <w:szCs w:val="24"/>
          <w:lang w:eastAsia="ru-RU"/>
        </w:rPr>
        <w:t>00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копе</w:t>
      </w:r>
      <w:r w:rsidR="00377448">
        <w:rPr>
          <w:rFonts w:ascii="Arial" w:eastAsia="Times New Roman" w:hAnsi="Arial" w:cs="Times New Roman"/>
          <w:sz w:val="24"/>
          <w:szCs w:val="24"/>
          <w:lang w:eastAsia="ru-RU"/>
        </w:rPr>
        <w:t>ек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Срок действия договора аренды –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года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Управлению по распоряжению муниципальным имуществом и землей Администрации Верхнекетского района опубликовать информационное сообщение о проведении торгов в форме открытого аукциона на право заключения договора аренды земельного участка 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сайте </w:t>
      </w:r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www</w:t>
      </w:r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>//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torgi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gov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ru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>и организовать проведение торгов в форме открытого аукциона на право заключения договора аренды земельного участка.</w:t>
      </w:r>
    </w:p>
    <w:p w:rsidR="00B90E5A" w:rsidRDefault="00B90E5A" w:rsidP="00B90E5A">
      <w:pPr>
        <w:pStyle w:val="1"/>
        <w:numPr>
          <w:ilvl w:val="0"/>
          <w:numId w:val="1"/>
        </w:numPr>
        <w:ind w:left="731" w:hanging="374"/>
        <w:jc w:val="both"/>
        <w:rPr>
          <w:rFonts w:ascii="Arial" w:hAnsi="Arial"/>
          <w:sz w:val="24"/>
          <w:szCs w:val="24"/>
        </w:rPr>
      </w:pPr>
      <w:proofErr w:type="gramStart"/>
      <w:r w:rsidRPr="00D35391">
        <w:rPr>
          <w:rFonts w:ascii="Arial" w:hAnsi="Arial"/>
          <w:sz w:val="24"/>
          <w:szCs w:val="24"/>
        </w:rPr>
        <w:t>Контроль за</w:t>
      </w:r>
      <w:proofErr w:type="gramEnd"/>
      <w:r w:rsidRPr="00D35391">
        <w:rPr>
          <w:rFonts w:ascii="Arial" w:hAnsi="Arial"/>
          <w:sz w:val="24"/>
          <w:szCs w:val="24"/>
        </w:rPr>
        <w:t xml:space="preserve"> исполнением настоящего постановления возложить на начальника Управления по распоряжению муниципальным имуществом и землей </w:t>
      </w:r>
      <w:r>
        <w:rPr>
          <w:rFonts w:ascii="Arial" w:hAnsi="Arial"/>
          <w:sz w:val="24"/>
          <w:szCs w:val="24"/>
        </w:rPr>
        <w:t xml:space="preserve">Администрации </w:t>
      </w:r>
      <w:r w:rsidRPr="00D35391">
        <w:rPr>
          <w:rFonts w:ascii="Arial" w:hAnsi="Arial"/>
          <w:sz w:val="24"/>
          <w:szCs w:val="24"/>
        </w:rPr>
        <w:t>Верхнекетского района</w:t>
      </w:r>
      <w:r>
        <w:rPr>
          <w:rFonts w:ascii="Arial" w:hAnsi="Arial"/>
          <w:sz w:val="24"/>
          <w:szCs w:val="24"/>
        </w:rPr>
        <w:t xml:space="preserve"> </w:t>
      </w:r>
      <w:r w:rsidR="00130D37">
        <w:rPr>
          <w:rFonts w:ascii="Arial" w:hAnsi="Arial"/>
          <w:sz w:val="24"/>
          <w:szCs w:val="24"/>
        </w:rPr>
        <w:t>Толмачёву А.С</w:t>
      </w:r>
      <w:r>
        <w:rPr>
          <w:rFonts w:ascii="Arial" w:hAnsi="Arial"/>
          <w:sz w:val="24"/>
          <w:szCs w:val="24"/>
        </w:rPr>
        <w:t>.</w:t>
      </w:r>
    </w:p>
    <w:p w:rsidR="006F0B93" w:rsidRDefault="006F0B93" w:rsidP="00B90E5A">
      <w:pPr>
        <w:pStyle w:val="a5"/>
        <w:widowControl w:val="0"/>
        <w:spacing w:after="0" w:line="240" w:lineRule="auto"/>
        <w:ind w:left="73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593D" w:rsidRDefault="0066593D" w:rsidP="006F0B93">
      <w:pPr>
        <w:pStyle w:val="a5"/>
        <w:widowControl w:val="0"/>
        <w:spacing w:after="0" w:line="240" w:lineRule="auto"/>
        <w:ind w:left="73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130D37" w:rsidP="00143670">
      <w:pPr>
        <w:widowControl w:val="0"/>
        <w:tabs>
          <w:tab w:val="left" w:pos="631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proofErr w:type="spellStart"/>
      <w:r>
        <w:rPr>
          <w:rFonts w:ascii="Arial" w:eastAsia="Times New Roman" w:hAnsi="Arial" w:cs="Times New Roman"/>
          <w:sz w:val="24"/>
          <w:szCs w:val="20"/>
          <w:lang w:eastAsia="ru-RU"/>
        </w:rPr>
        <w:t>И.о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. </w:t>
      </w:r>
      <w:r w:rsidR="0096604E" w:rsidRPr="00E03530">
        <w:rPr>
          <w:rFonts w:ascii="Arial" w:eastAsia="Times New Roman" w:hAnsi="Arial" w:cs="Times New Roman"/>
          <w:sz w:val="24"/>
          <w:szCs w:val="20"/>
          <w:lang w:eastAsia="ru-RU"/>
        </w:rPr>
        <w:t>Глав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ы</w:t>
      </w:r>
      <w:r w:rsidR="0096604E" w:rsidRPr="00E03530">
        <w:rPr>
          <w:rFonts w:ascii="Arial" w:eastAsia="Times New Roman" w:hAnsi="Arial" w:cs="Times New Roman"/>
          <w:sz w:val="24"/>
          <w:szCs w:val="20"/>
          <w:lang w:eastAsia="ru-RU"/>
        </w:rPr>
        <w:t xml:space="preserve"> Верхнекетского </w:t>
      </w:r>
      <w:r w:rsidR="00143670">
        <w:rPr>
          <w:rFonts w:ascii="Arial" w:eastAsia="Times New Roman" w:hAnsi="Arial" w:cs="Times New Roman"/>
          <w:sz w:val="24"/>
          <w:szCs w:val="20"/>
          <w:lang w:eastAsia="ru-RU"/>
        </w:rPr>
        <w:t>района</w:t>
      </w:r>
      <w:r w:rsidR="00143670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>
        <w:rPr>
          <w:rFonts w:ascii="Arial" w:eastAsia="Times New Roman" w:hAnsi="Arial" w:cs="Times New Roman"/>
          <w:sz w:val="24"/>
          <w:szCs w:val="20"/>
          <w:lang w:eastAsia="ru-RU"/>
        </w:rPr>
        <w:t>А.А. Троянов</w:t>
      </w:r>
    </w:p>
    <w:p w:rsidR="00143670" w:rsidRDefault="00143670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143670" w:rsidRDefault="00143670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CC787A" w:rsidRDefault="00CC787A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CC787A" w:rsidRDefault="00CC787A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CC787A" w:rsidRDefault="00CC787A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F0B93" w:rsidRPr="00DB7112" w:rsidRDefault="001A67E9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DB7112">
        <w:rPr>
          <w:rFonts w:ascii="Arial" w:eastAsia="Times New Roman" w:hAnsi="Arial" w:cs="Times New Roman"/>
          <w:sz w:val="14"/>
          <w:szCs w:val="14"/>
          <w:lang w:eastAsia="ru-RU"/>
        </w:rPr>
        <w:t>Авдеев М.А</w:t>
      </w:r>
      <w:r w:rsidR="0096604E" w:rsidRPr="00DB7112">
        <w:rPr>
          <w:rFonts w:ascii="Arial" w:eastAsia="Times New Roman" w:hAnsi="Arial" w:cs="Times New Roman"/>
          <w:sz w:val="14"/>
          <w:szCs w:val="14"/>
          <w:lang w:eastAsia="ru-RU"/>
        </w:rPr>
        <w:t>.</w:t>
      </w:r>
    </w:p>
    <w:p w:rsidR="0096604E" w:rsidRPr="00DB7112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DB7112">
        <w:rPr>
          <w:rFonts w:ascii="Arial" w:eastAsia="Times New Roman" w:hAnsi="Arial" w:cs="Times New Roman"/>
          <w:sz w:val="14"/>
          <w:szCs w:val="14"/>
          <w:lang w:eastAsia="ru-RU"/>
        </w:rPr>
        <w:t>2-13-58</w:t>
      </w:r>
    </w:p>
    <w:p w:rsidR="0096604E" w:rsidRPr="00DB7112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E03530">
        <w:rPr>
          <w:rFonts w:ascii="Arial" w:eastAsia="Times New Roman" w:hAnsi="Arial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96604E" w:rsidRPr="00E03530" w:rsidRDefault="00143670" w:rsidP="0096604E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  <w:r>
        <w:rPr>
          <w:rFonts w:ascii="Arial" w:eastAsia="Times New Roman" w:hAnsi="Arial" w:cs="Times New Roman"/>
          <w:sz w:val="18"/>
          <w:szCs w:val="20"/>
          <w:lang w:eastAsia="ru-RU"/>
        </w:rPr>
        <w:t xml:space="preserve">                                                                       </w:t>
      </w:r>
      <w:r w:rsidR="0096604E" w:rsidRPr="00E03530">
        <w:rPr>
          <w:rFonts w:ascii="Arial" w:eastAsia="Times New Roman" w:hAnsi="Arial" w:cs="Times New Roman"/>
          <w:sz w:val="18"/>
          <w:szCs w:val="20"/>
          <w:lang w:eastAsia="ru-RU"/>
        </w:rPr>
        <w:t xml:space="preserve">Дело-2, УРМИЗ-1, </w:t>
      </w:r>
    </w:p>
    <w:p w:rsidR="00BB2D09" w:rsidRDefault="00BB2D09"/>
    <w:sectPr w:rsidR="00BB2D09" w:rsidSect="00CC78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multilevel"/>
    <w:tmpl w:val="861691E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F2"/>
    <w:rsid w:val="00017386"/>
    <w:rsid w:val="000F0E01"/>
    <w:rsid w:val="00130D37"/>
    <w:rsid w:val="00143670"/>
    <w:rsid w:val="001A67E9"/>
    <w:rsid w:val="001C6DE4"/>
    <w:rsid w:val="00221E61"/>
    <w:rsid w:val="00224E6F"/>
    <w:rsid w:val="00275CD3"/>
    <w:rsid w:val="00291C85"/>
    <w:rsid w:val="00377448"/>
    <w:rsid w:val="0038449F"/>
    <w:rsid w:val="0040420E"/>
    <w:rsid w:val="0042230A"/>
    <w:rsid w:val="00582086"/>
    <w:rsid w:val="005B2065"/>
    <w:rsid w:val="00657EB3"/>
    <w:rsid w:val="0066593D"/>
    <w:rsid w:val="00684DAE"/>
    <w:rsid w:val="006F0B93"/>
    <w:rsid w:val="00733ABF"/>
    <w:rsid w:val="007F372E"/>
    <w:rsid w:val="0083005E"/>
    <w:rsid w:val="00924C92"/>
    <w:rsid w:val="00940F34"/>
    <w:rsid w:val="0096604E"/>
    <w:rsid w:val="00A32E7D"/>
    <w:rsid w:val="00AF32F2"/>
    <w:rsid w:val="00B56EE2"/>
    <w:rsid w:val="00B84AF2"/>
    <w:rsid w:val="00B90E5A"/>
    <w:rsid w:val="00BB2D09"/>
    <w:rsid w:val="00BD32BA"/>
    <w:rsid w:val="00C22CC4"/>
    <w:rsid w:val="00C23E54"/>
    <w:rsid w:val="00C51C67"/>
    <w:rsid w:val="00C758A3"/>
    <w:rsid w:val="00CC0A16"/>
    <w:rsid w:val="00CC787A"/>
    <w:rsid w:val="00D80A27"/>
    <w:rsid w:val="00DB7112"/>
    <w:rsid w:val="00E5225F"/>
    <w:rsid w:val="00E622C4"/>
    <w:rsid w:val="00F7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04E"/>
    <w:rPr>
      <w:color w:val="0000FF" w:themeColor="hyperlink"/>
      <w:u w:val="single"/>
    </w:rPr>
  </w:style>
  <w:style w:type="paragraph" w:customStyle="1" w:styleId="1">
    <w:name w:val="Обычный1"/>
    <w:rsid w:val="00B90E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04E"/>
    <w:rPr>
      <w:color w:val="0000FF" w:themeColor="hyperlink"/>
      <w:u w:val="single"/>
    </w:rPr>
  </w:style>
  <w:style w:type="paragraph" w:customStyle="1" w:styleId="1">
    <w:name w:val="Обычный1"/>
    <w:rsid w:val="00B90E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2018-04-23T02:17:00Z</cp:lastPrinted>
  <dcterms:created xsi:type="dcterms:W3CDTF">2018-03-12T09:16:00Z</dcterms:created>
  <dcterms:modified xsi:type="dcterms:W3CDTF">2018-08-02T08:13:00Z</dcterms:modified>
</cp:coreProperties>
</file>